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29C4"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 Identifiering av preparatet och företaget</w:t>
      </w:r>
    </w:p>
    <w:p w14:paraId="6CE516EC"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1.1 </w:t>
      </w:r>
      <w:r w:rsidRPr="00D45883">
        <w:rPr>
          <w:rFonts w:ascii="Times New Roman" w:eastAsia="Times New Roman" w:hAnsi="Times New Roman" w:cs="Times New Roman"/>
          <w:b/>
          <w:bCs/>
          <w:kern w:val="0"/>
          <w:sz w:val="24"/>
          <w:szCs w:val="24"/>
          <w:lang w:eastAsia="sv-SE"/>
          <w14:ligatures w14:val="none"/>
        </w:rPr>
        <w:t>Produktnamn</w:t>
      </w:r>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Lamination</w:t>
      </w:r>
      <w:proofErr w:type="spellEnd"/>
      <w:r w:rsidRPr="00D45883">
        <w:rPr>
          <w:rFonts w:ascii="Times New Roman" w:eastAsia="Times New Roman" w:hAnsi="Times New Roman" w:cs="Times New Roman"/>
          <w:kern w:val="0"/>
          <w:sz w:val="24"/>
          <w:szCs w:val="24"/>
          <w:lang w:eastAsia="sv-SE"/>
          <w14:ligatures w14:val="none"/>
        </w:rPr>
        <w:t xml:space="preserve"> Cream 2075</w:t>
      </w:r>
      <w:r w:rsidRPr="00D45883">
        <w:rPr>
          <w:rFonts w:ascii="Times New Roman" w:eastAsia="Times New Roman" w:hAnsi="Times New Roman" w:cs="Times New Roman"/>
          <w:kern w:val="0"/>
          <w:sz w:val="24"/>
          <w:szCs w:val="24"/>
          <w:lang w:eastAsia="sv-SE"/>
          <w14:ligatures w14:val="none"/>
        </w:rPr>
        <w:br/>
        <w:t xml:space="preserve">1.2 </w:t>
      </w:r>
      <w:r w:rsidRPr="00D45883">
        <w:rPr>
          <w:rFonts w:ascii="Times New Roman" w:eastAsia="Times New Roman" w:hAnsi="Times New Roman" w:cs="Times New Roman"/>
          <w:b/>
          <w:bCs/>
          <w:kern w:val="0"/>
          <w:sz w:val="24"/>
          <w:szCs w:val="24"/>
          <w:lang w:eastAsia="sv-SE"/>
          <w14:ligatures w14:val="none"/>
        </w:rPr>
        <w:t>Relevant användning av ämnet eller blandningen</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 xml:space="preserve">Användning: Kräm för </w:t>
      </w:r>
      <w:proofErr w:type="spellStart"/>
      <w:r w:rsidRPr="00D45883">
        <w:rPr>
          <w:rFonts w:ascii="Times New Roman" w:eastAsia="Times New Roman" w:hAnsi="Times New Roman" w:cs="Times New Roman"/>
          <w:kern w:val="0"/>
          <w:sz w:val="24"/>
          <w:szCs w:val="24"/>
          <w:lang w:eastAsia="sv-SE"/>
          <w14:ligatures w14:val="none"/>
        </w:rPr>
        <w:t>lash</w:t>
      </w:r>
      <w:proofErr w:type="spellEnd"/>
      <w:r w:rsidRPr="00D45883">
        <w:rPr>
          <w:rFonts w:ascii="Times New Roman" w:eastAsia="Times New Roman" w:hAnsi="Times New Roman" w:cs="Times New Roman"/>
          <w:kern w:val="0"/>
          <w:sz w:val="24"/>
          <w:szCs w:val="24"/>
          <w:lang w:eastAsia="sv-SE"/>
          <w14:ligatures w14:val="none"/>
        </w:rPr>
        <w:t xml:space="preserve"> och </w:t>
      </w:r>
      <w:proofErr w:type="spellStart"/>
      <w:r w:rsidRPr="00D45883">
        <w:rPr>
          <w:rFonts w:ascii="Times New Roman" w:eastAsia="Times New Roman" w:hAnsi="Times New Roman" w:cs="Times New Roman"/>
          <w:kern w:val="0"/>
          <w:sz w:val="24"/>
          <w:szCs w:val="24"/>
          <w:lang w:eastAsia="sv-SE"/>
          <w14:ligatures w14:val="none"/>
        </w:rPr>
        <w:t>brow</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lamination</w:t>
      </w:r>
      <w:proofErr w:type="spellEnd"/>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 xml:space="preserve">1.3 </w:t>
      </w:r>
      <w:r w:rsidRPr="00D45883">
        <w:rPr>
          <w:rFonts w:ascii="Times New Roman" w:eastAsia="Times New Roman" w:hAnsi="Times New Roman" w:cs="Times New Roman"/>
          <w:b/>
          <w:bCs/>
          <w:kern w:val="0"/>
          <w:sz w:val="24"/>
          <w:szCs w:val="24"/>
          <w:lang w:eastAsia="sv-SE"/>
          <w14:ligatures w14:val="none"/>
        </w:rPr>
        <w:t>Leverantörens uppgifter</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Svenska Skönhetsskolan AB</w:t>
      </w:r>
      <w:r w:rsidRPr="00D45883">
        <w:rPr>
          <w:rFonts w:ascii="Times New Roman" w:eastAsia="Times New Roman" w:hAnsi="Times New Roman" w:cs="Times New Roman"/>
          <w:kern w:val="0"/>
          <w:sz w:val="24"/>
          <w:szCs w:val="24"/>
          <w:lang w:eastAsia="sv-SE"/>
          <w14:ligatures w14:val="none"/>
        </w:rPr>
        <w:br/>
        <w:t>Götagatan 10, 504 30 Borås</w:t>
      </w:r>
      <w:r w:rsidRPr="00D45883">
        <w:rPr>
          <w:rFonts w:ascii="Times New Roman" w:eastAsia="Times New Roman" w:hAnsi="Times New Roman" w:cs="Times New Roman"/>
          <w:kern w:val="0"/>
          <w:sz w:val="24"/>
          <w:szCs w:val="24"/>
          <w:lang w:eastAsia="sv-SE"/>
          <w14:ligatures w14:val="none"/>
        </w:rPr>
        <w:br/>
        <w:t>info@svenskaskonhetsskolan.se</w:t>
      </w:r>
      <w:r w:rsidRPr="00D45883">
        <w:rPr>
          <w:rFonts w:ascii="Times New Roman" w:eastAsia="Times New Roman" w:hAnsi="Times New Roman" w:cs="Times New Roman"/>
          <w:kern w:val="0"/>
          <w:sz w:val="24"/>
          <w:szCs w:val="24"/>
          <w:lang w:eastAsia="sv-SE"/>
          <w14:ligatures w14:val="none"/>
        </w:rPr>
        <w:br/>
        <w:t xml:space="preserve">1.4 </w:t>
      </w:r>
      <w:r w:rsidRPr="00D45883">
        <w:rPr>
          <w:rFonts w:ascii="Times New Roman" w:eastAsia="Times New Roman" w:hAnsi="Times New Roman" w:cs="Times New Roman"/>
          <w:b/>
          <w:bCs/>
          <w:kern w:val="0"/>
          <w:sz w:val="24"/>
          <w:szCs w:val="24"/>
          <w:lang w:eastAsia="sv-SE"/>
          <w14:ligatures w14:val="none"/>
        </w:rPr>
        <w:t>Kontaktuppgifter vid förgiftning</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 xml:space="preserve">Centro </w:t>
      </w:r>
      <w:proofErr w:type="spellStart"/>
      <w:r w:rsidRPr="00D45883">
        <w:rPr>
          <w:rFonts w:ascii="Times New Roman" w:eastAsia="Times New Roman" w:hAnsi="Times New Roman" w:cs="Times New Roman"/>
          <w:kern w:val="0"/>
          <w:sz w:val="24"/>
          <w:szCs w:val="24"/>
          <w:lang w:eastAsia="sv-SE"/>
          <w14:ligatures w14:val="none"/>
        </w:rPr>
        <w:t>Antiveleni</w:t>
      </w:r>
      <w:proofErr w:type="spellEnd"/>
      <w:r w:rsidRPr="00D45883">
        <w:rPr>
          <w:rFonts w:ascii="Times New Roman" w:eastAsia="Times New Roman" w:hAnsi="Times New Roman" w:cs="Times New Roman"/>
          <w:kern w:val="0"/>
          <w:sz w:val="24"/>
          <w:szCs w:val="24"/>
          <w:lang w:eastAsia="sv-SE"/>
          <w14:ligatures w14:val="none"/>
        </w:rPr>
        <w:t xml:space="preserve"> EU </w:t>
      </w:r>
      <w:proofErr w:type="spellStart"/>
      <w:r w:rsidRPr="00D45883">
        <w:rPr>
          <w:rFonts w:ascii="Times New Roman" w:eastAsia="Times New Roman" w:hAnsi="Times New Roman" w:cs="Times New Roman"/>
          <w:kern w:val="0"/>
          <w:sz w:val="24"/>
          <w:szCs w:val="24"/>
          <w:lang w:eastAsia="sv-SE"/>
          <w14:ligatures w14:val="none"/>
        </w:rPr>
        <w:t>Emergenza</w:t>
      </w:r>
      <w:proofErr w:type="spellEnd"/>
      <w:r w:rsidRPr="00D45883">
        <w:rPr>
          <w:rFonts w:ascii="Times New Roman" w:eastAsia="Times New Roman" w:hAnsi="Times New Roman" w:cs="Times New Roman"/>
          <w:kern w:val="0"/>
          <w:sz w:val="24"/>
          <w:szCs w:val="24"/>
          <w:lang w:eastAsia="sv-SE"/>
          <w14:ligatures w14:val="none"/>
        </w:rPr>
        <w:t>: 112</w:t>
      </w:r>
      <w:r w:rsidRPr="00D45883">
        <w:rPr>
          <w:rFonts w:ascii="Times New Roman" w:eastAsia="Times New Roman" w:hAnsi="Times New Roman" w:cs="Times New Roman"/>
          <w:kern w:val="0"/>
          <w:sz w:val="24"/>
          <w:szCs w:val="24"/>
          <w:lang w:eastAsia="sv-SE"/>
          <w14:ligatures w14:val="none"/>
        </w:rPr>
        <w:br/>
        <w:t>CV Milano: +39 02-661-010-29</w:t>
      </w:r>
    </w:p>
    <w:p w14:paraId="2BAD49F5"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5027E2D2">
          <v:rect id="_x0000_i1025" style="width:0;height:1.5pt" o:hralign="center" o:hrstd="t" o:hr="t" fillcolor="#a0a0a0" stroked="f"/>
        </w:pict>
      </w:r>
    </w:p>
    <w:p w14:paraId="31FAF6F9"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2. Riskidentifiering</w:t>
      </w:r>
    </w:p>
    <w:p w14:paraId="03E1866D"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2.1 </w:t>
      </w:r>
      <w:r w:rsidRPr="00D45883">
        <w:rPr>
          <w:rFonts w:ascii="Times New Roman" w:eastAsia="Times New Roman" w:hAnsi="Times New Roman" w:cs="Times New Roman"/>
          <w:b/>
          <w:bCs/>
          <w:kern w:val="0"/>
          <w:sz w:val="24"/>
          <w:szCs w:val="24"/>
          <w:lang w:eastAsia="sv-SE"/>
          <w14:ligatures w14:val="none"/>
        </w:rPr>
        <w:t>Klassificering av blandningen</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När produkten används korrekt är den säker och tolereras enligt de rättsliga bestämmelserna (artikel 3 i EC:s kosmetikaförordning). Följande information gäller för oavsiktlig felanvändning eller olyckor samt eventuella kommersiella användningar.</w:t>
      </w:r>
      <w:r w:rsidRPr="00D45883">
        <w:rPr>
          <w:rFonts w:ascii="Times New Roman" w:eastAsia="Times New Roman" w:hAnsi="Times New Roman" w:cs="Times New Roman"/>
          <w:kern w:val="0"/>
          <w:sz w:val="24"/>
          <w:szCs w:val="24"/>
          <w:lang w:eastAsia="sv-SE"/>
          <w14:ligatures w14:val="none"/>
        </w:rPr>
        <w:br/>
        <w:t>Kan orsaka ögonirritation.</w:t>
      </w:r>
    </w:p>
    <w:p w14:paraId="7DEEC083"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2.2 </w:t>
      </w:r>
      <w:r w:rsidRPr="00D45883">
        <w:rPr>
          <w:rFonts w:ascii="Times New Roman" w:eastAsia="Times New Roman" w:hAnsi="Times New Roman" w:cs="Times New Roman"/>
          <w:b/>
          <w:bCs/>
          <w:kern w:val="0"/>
          <w:sz w:val="24"/>
          <w:szCs w:val="24"/>
          <w:lang w:eastAsia="sv-SE"/>
          <w14:ligatures w14:val="none"/>
        </w:rPr>
        <w:t>Märkningselement</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Undvik kontakt med ögonen. Vid kontakt, skölj omedelbart med vatten.</w:t>
      </w:r>
    </w:p>
    <w:p w14:paraId="4B5C5547"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2.3 </w:t>
      </w:r>
      <w:r w:rsidRPr="00D45883">
        <w:rPr>
          <w:rFonts w:ascii="Times New Roman" w:eastAsia="Times New Roman" w:hAnsi="Times New Roman" w:cs="Times New Roman"/>
          <w:b/>
          <w:bCs/>
          <w:kern w:val="0"/>
          <w:sz w:val="24"/>
          <w:szCs w:val="24"/>
          <w:lang w:eastAsia="sv-SE"/>
          <w14:ligatures w14:val="none"/>
        </w:rPr>
        <w:t>Andra faror</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Produkten kan vara brandfarlig; irritationsreaktion kan uppkomma vid ögonkontakt.</w:t>
      </w:r>
    </w:p>
    <w:p w14:paraId="30407004"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2535708E">
          <v:rect id="_x0000_i1026" style="width:0;height:1.5pt" o:hralign="center" o:hrstd="t" o:hr="t" fillcolor="#a0a0a0" stroked="f"/>
        </w:pict>
      </w:r>
    </w:p>
    <w:p w14:paraId="33162085"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3. Sammansättning/information om ingredienser</w:t>
      </w:r>
    </w:p>
    <w:p w14:paraId="72EA6AB3"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3.1 </w:t>
      </w:r>
      <w:r w:rsidRPr="00D45883">
        <w:rPr>
          <w:rFonts w:ascii="Times New Roman" w:eastAsia="Times New Roman" w:hAnsi="Times New Roman" w:cs="Times New Roman"/>
          <w:b/>
          <w:bCs/>
          <w:kern w:val="0"/>
          <w:sz w:val="24"/>
          <w:szCs w:val="24"/>
          <w:lang w:eastAsia="sv-SE"/>
          <w14:ligatures w14:val="none"/>
        </w:rPr>
        <w:t>Ämnen</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Detta är en blandning.</w:t>
      </w:r>
    </w:p>
    <w:p w14:paraId="260C53CF"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3.2 </w:t>
      </w:r>
      <w:r w:rsidRPr="00D45883">
        <w:rPr>
          <w:rFonts w:ascii="Times New Roman" w:eastAsia="Times New Roman" w:hAnsi="Times New Roman" w:cs="Times New Roman"/>
          <w:b/>
          <w:bCs/>
          <w:kern w:val="0"/>
          <w:sz w:val="24"/>
          <w:szCs w:val="24"/>
          <w:lang w:eastAsia="sv-SE"/>
          <w14:ligatures w14:val="none"/>
        </w:rPr>
        <w:t>Blandningar</w:t>
      </w:r>
      <w:r w:rsidRPr="00D45883">
        <w:rPr>
          <w:rFonts w:ascii="Times New Roman" w:eastAsia="Times New Roman" w:hAnsi="Times New Roman" w:cs="Times New Roman"/>
          <w:kern w:val="0"/>
          <w:sz w:val="24"/>
          <w:szCs w:val="24"/>
          <w:lang w:eastAsia="sv-SE"/>
          <w14:ligatures w14:val="none"/>
        </w:rPr>
        <w:t>:</w:t>
      </w:r>
    </w:p>
    <w:p w14:paraId="41F7EC90"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Aqua (vatten)</w:t>
      </w:r>
    </w:p>
    <w:p w14:paraId="5F3B2B46"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C12-20 </w:t>
      </w:r>
      <w:proofErr w:type="spellStart"/>
      <w:r w:rsidRPr="00D45883">
        <w:rPr>
          <w:rFonts w:ascii="Times New Roman" w:eastAsia="Times New Roman" w:hAnsi="Times New Roman" w:cs="Times New Roman"/>
          <w:kern w:val="0"/>
          <w:sz w:val="24"/>
          <w:szCs w:val="24"/>
          <w:lang w:eastAsia="sv-SE"/>
          <w14:ligatures w14:val="none"/>
        </w:rPr>
        <w:t>acid</w:t>
      </w:r>
      <w:proofErr w:type="spellEnd"/>
      <w:r w:rsidRPr="00D45883">
        <w:rPr>
          <w:rFonts w:ascii="Times New Roman" w:eastAsia="Times New Roman" w:hAnsi="Times New Roman" w:cs="Times New Roman"/>
          <w:kern w:val="0"/>
          <w:sz w:val="24"/>
          <w:szCs w:val="24"/>
          <w:lang w:eastAsia="sv-SE"/>
          <w14:ligatures w14:val="none"/>
        </w:rPr>
        <w:t xml:space="preserve"> PEG-8 ester</w:t>
      </w:r>
    </w:p>
    <w:p w14:paraId="7BF809E6"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Glycerin</w:t>
      </w:r>
    </w:p>
    <w:p w14:paraId="75A0A4DA"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Cetylalkohol</w:t>
      </w:r>
      <w:proofErr w:type="spellEnd"/>
    </w:p>
    <w:p w14:paraId="2EE13968"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Argania</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Spinosa</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oil</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arganfröolja</w:t>
      </w:r>
      <w:proofErr w:type="spellEnd"/>
      <w:r w:rsidRPr="00D45883">
        <w:rPr>
          <w:rFonts w:ascii="Times New Roman" w:eastAsia="Times New Roman" w:hAnsi="Times New Roman" w:cs="Times New Roman"/>
          <w:kern w:val="0"/>
          <w:sz w:val="24"/>
          <w:szCs w:val="24"/>
          <w:lang w:eastAsia="sv-SE"/>
          <w14:ligatures w14:val="none"/>
        </w:rPr>
        <w:t>)</w:t>
      </w:r>
    </w:p>
    <w:p w14:paraId="11640827"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Caprylic</w:t>
      </w:r>
      <w:proofErr w:type="spellEnd"/>
      <w:r w:rsidRPr="00D45883">
        <w:rPr>
          <w:rFonts w:ascii="Times New Roman" w:eastAsia="Times New Roman" w:hAnsi="Times New Roman" w:cs="Times New Roman"/>
          <w:kern w:val="0"/>
          <w:sz w:val="24"/>
          <w:szCs w:val="24"/>
          <w:lang w:eastAsia="sv-SE"/>
          <w14:ligatures w14:val="none"/>
        </w:rPr>
        <w:t>/</w:t>
      </w:r>
      <w:proofErr w:type="spellStart"/>
      <w:r w:rsidRPr="00D45883">
        <w:rPr>
          <w:rFonts w:ascii="Times New Roman" w:eastAsia="Times New Roman" w:hAnsi="Times New Roman" w:cs="Times New Roman"/>
          <w:kern w:val="0"/>
          <w:sz w:val="24"/>
          <w:szCs w:val="24"/>
          <w:lang w:eastAsia="sv-SE"/>
          <w14:ligatures w14:val="none"/>
        </w:rPr>
        <w:t>capric</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triglyceride</w:t>
      </w:r>
      <w:proofErr w:type="spellEnd"/>
    </w:p>
    <w:p w14:paraId="45996A94"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Ricinus</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Communis</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oil</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ricinfröolja</w:t>
      </w:r>
      <w:proofErr w:type="spellEnd"/>
      <w:r w:rsidRPr="00D45883">
        <w:rPr>
          <w:rFonts w:ascii="Times New Roman" w:eastAsia="Times New Roman" w:hAnsi="Times New Roman" w:cs="Times New Roman"/>
          <w:kern w:val="0"/>
          <w:sz w:val="24"/>
          <w:szCs w:val="24"/>
          <w:lang w:eastAsia="sv-SE"/>
          <w14:ligatures w14:val="none"/>
        </w:rPr>
        <w:t>)</w:t>
      </w:r>
    </w:p>
    <w:p w14:paraId="299A8243"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Simmondsia</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Chinensis</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oil</w:t>
      </w:r>
      <w:proofErr w:type="spellEnd"/>
      <w:r w:rsidRPr="00D45883">
        <w:rPr>
          <w:rFonts w:ascii="Times New Roman" w:eastAsia="Times New Roman" w:hAnsi="Times New Roman" w:cs="Times New Roman"/>
          <w:kern w:val="0"/>
          <w:sz w:val="24"/>
          <w:szCs w:val="24"/>
          <w:lang w:eastAsia="sv-SE"/>
          <w14:ligatures w14:val="none"/>
        </w:rPr>
        <w:t xml:space="preserve"> (jojobaolja)</w:t>
      </w:r>
    </w:p>
    <w:p w14:paraId="27841DA8"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Lösligt kollagen</w:t>
      </w:r>
    </w:p>
    <w:p w14:paraId="12727D4B"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Panthenol</w:t>
      </w:r>
      <w:proofErr w:type="spellEnd"/>
    </w:p>
    <w:p w14:paraId="4D3D4FC2"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Tocopheryl</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acetate</w:t>
      </w:r>
      <w:proofErr w:type="spellEnd"/>
    </w:p>
    <w:p w14:paraId="44299114"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Hydrolyserat</w:t>
      </w:r>
      <w:proofErr w:type="spellEnd"/>
      <w:r w:rsidRPr="00D45883">
        <w:rPr>
          <w:rFonts w:ascii="Times New Roman" w:eastAsia="Times New Roman" w:hAnsi="Times New Roman" w:cs="Times New Roman"/>
          <w:kern w:val="0"/>
          <w:sz w:val="24"/>
          <w:szCs w:val="24"/>
          <w:lang w:eastAsia="sv-SE"/>
          <w14:ligatures w14:val="none"/>
        </w:rPr>
        <w:t xml:space="preserve"> keratin</w:t>
      </w:r>
    </w:p>
    <w:p w14:paraId="09AF90AC"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lastRenderedPageBreak/>
        <w:t>Hydrolyserad</w:t>
      </w:r>
      <w:proofErr w:type="spellEnd"/>
      <w:r w:rsidRPr="00D45883">
        <w:rPr>
          <w:rFonts w:ascii="Times New Roman" w:eastAsia="Times New Roman" w:hAnsi="Times New Roman" w:cs="Times New Roman"/>
          <w:kern w:val="0"/>
          <w:sz w:val="24"/>
          <w:szCs w:val="24"/>
          <w:lang w:eastAsia="sv-SE"/>
          <w14:ligatures w14:val="none"/>
        </w:rPr>
        <w:t xml:space="preserve"> silke</w:t>
      </w:r>
    </w:p>
    <w:p w14:paraId="2F4DD93F"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Phenoxyethanol</w:t>
      </w:r>
      <w:proofErr w:type="spellEnd"/>
    </w:p>
    <w:p w14:paraId="589419A8"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Imidazolidinyl</w:t>
      </w:r>
      <w:proofErr w:type="spellEnd"/>
      <w:r w:rsidRPr="00D45883">
        <w:rPr>
          <w:rFonts w:ascii="Times New Roman" w:eastAsia="Times New Roman" w:hAnsi="Times New Roman" w:cs="Times New Roman"/>
          <w:kern w:val="0"/>
          <w:sz w:val="24"/>
          <w:szCs w:val="24"/>
          <w:lang w:eastAsia="sv-SE"/>
          <w14:ligatures w14:val="none"/>
        </w:rPr>
        <w:t xml:space="preserve"> urea</w:t>
      </w:r>
    </w:p>
    <w:p w14:paraId="44A91EB8"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Propylenglykol</w:t>
      </w:r>
      <w:proofErr w:type="spellEnd"/>
    </w:p>
    <w:p w14:paraId="270C46C5"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Tetrasodium </w:t>
      </w:r>
      <w:proofErr w:type="spellStart"/>
      <w:r w:rsidRPr="00D45883">
        <w:rPr>
          <w:rFonts w:ascii="Times New Roman" w:eastAsia="Times New Roman" w:hAnsi="Times New Roman" w:cs="Times New Roman"/>
          <w:kern w:val="0"/>
          <w:sz w:val="24"/>
          <w:szCs w:val="24"/>
          <w:lang w:eastAsia="sv-SE"/>
          <w14:ligatures w14:val="none"/>
        </w:rPr>
        <w:t>glutamate</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diacetate</w:t>
      </w:r>
      <w:proofErr w:type="spellEnd"/>
    </w:p>
    <w:p w14:paraId="1D03C9D0"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Ethylhexylglycerin</w:t>
      </w:r>
      <w:proofErr w:type="spellEnd"/>
    </w:p>
    <w:p w14:paraId="3561E6A9"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Cetrimonium</w:t>
      </w:r>
      <w:proofErr w:type="spellEnd"/>
      <w:r w:rsidRPr="00D45883">
        <w:rPr>
          <w:rFonts w:ascii="Times New Roman" w:eastAsia="Times New Roman" w:hAnsi="Times New Roman" w:cs="Times New Roman"/>
          <w:kern w:val="0"/>
          <w:sz w:val="24"/>
          <w:szCs w:val="24"/>
          <w:lang w:eastAsia="sv-SE"/>
          <w14:ligatures w14:val="none"/>
        </w:rPr>
        <w:t xml:space="preserve"> </w:t>
      </w:r>
      <w:proofErr w:type="spellStart"/>
      <w:r w:rsidRPr="00D45883">
        <w:rPr>
          <w:rFonts w:ascii="Times New Roman" w:eastAsia="Times New Roman" w:hAnsi="Times New Roman" w:cs="Times New Roman"/>
          <w:kern w:val="0"/>
          <w:sz w:val="24"/>
          <w:szCs w:val="24"/>
          <w:lang w:eastAsia="sv-SE"/>
          <w14:ligatures w14:val="none"/>
        </w:rPr>
        <w:t>chloride</w:t>
      </w:r>
      <w:proofErr w:type="spellEnd"/>
    </w:p>
    <w:p w14:paraId="07DAC0C8" w14:textId="77777777" w:rsidR="00D45883" w:rsidRPr="00D45883" w:rsidRDefault="00D45883" w:rsidP="00D458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Citronsyra</w:t>
      </w:r>
    </w:p>
    <w:p w14:paraId="6E2274E5"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0E2BAF09">
          <v:rect id="_x0000_i1027" style="width:0;height:1.5pt" o:hralign="center" o:hrstd="t" o:hr="t" fillcolor="#a0a0a0" stroked="f"/>
        </w:pict>
      </w:r>
    </w:p>
    <w:p w14:paraId="3AEB76E5"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4. Åtgärder vid första hjälpen</w:t>
      </w:r>
    </w:p>
    <w:p w14:paraId="763CF2D9"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4.1 </w:t>
      </w:r>
      <w:r w:rsidRPr="00D45883">
        <w:rPr>
          <w:rFonts w:ascii="Times New Roman" w:eastAsia="Times New Roman" w:hAnsi="Times New Roman" w:cs="Times New Roman"/>
          <w:b/>
          <w:bCs/>
          <w:kern w:val="0"/>
          <w:sz w:val="24"/>
          <w:szCs w:val="24"/>
          <w:lang w:eastAsia="sv-SE"/>
          <w14:ligatures w14:val="none"/>
        </w:rPr>
        <w:t>Åtgärder vid oavsiktlig kontakt med ögonen</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Skölj omedelbart med mycket ljummet vatten. Om irritation kvarstår, rådfråga ögonläkare.</w:t>
      </w:r>
    </w:p>
    <w:p w14:paraId="1B3D6FDC"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4.2 </w:t>
      </w:r>
      <w:r w:rsidRPr="00D45883">
        <w:rPr>
          <w:rFonts w:ascii="Times New Roman" w:eastAsia="Times New Roman" w:hAnsi="Times New Roman" w:cs="Times New Roman"/>
          <w:b/>
          <w:bCs/>
          <w:kern w:val="0"/>
          <w:sz w:val="24"/>
          <w:szCs w:val="24"/>
          <w:lang w:eastAsia="sv-SE"/>
          <w14:ligatures w14:val="none"/>
        </w:rPr>
        <w:t>Vid oavsiktlig förtäring</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Framkalla inte kräkning. Skölj munnen och drick ett till två glas vatten. Vid behov, kontakta Giftinformationscentralen eller läkare.</w:t>
      </w:r>
    </w:p>
    <w:p w14:paraId="1EF91CAC"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4.3 </w:t>
      </w:r>
      <w:r w:rsidRPr="00D45883">
        <w:rPr>
          <w:rFonts w:ascii="Times New Roman" w:eastAsia="Times New Roman" w:hAnsi="Times New Roman" w:cs="Times New Roman"/>
          <w:b/>
          <w:bCs/>
          <w:kern w:val="0"/>
          <w:sz w:val="24"/>
          <w:szCs w:val="24"/>
          <w:lang w:eastAsia="sv-SE"/>
          <w14:ligatures w14:val="none"/>
        </w:rPr>
        <w:t>Vid hudkontakt</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Tvätta omedelbart med vatten och tvål. Om hudirritation kvarstår, kontakta läkare.</w:t>
      </w:r>
    </w:p>
    <w:p w14:paraId="55CDAC7A"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4.4 </w:t>
      </w:r>
      <w:r w:rsidRPr="00D45883">
        <w:rPr>
          <w:rFonts w:ascii="Times New Roman" w:eastAsia="Times New Roman" w:hAnsi="Times New Roman" w:cs="Times New Roman"/>
          <w:b/>
          <w:bCs/>
          <w:kern w:val="0"/>
          <w:sz w:val="24"/>
          <w:szCs w:val="24"/>
          <w:lang w:eastAsia="sv-SE"/>
          <w14:ligatures w14:val="none"/>
        </w:rPr>
        <w:t>Vid inandning av aerosoler</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Ta den drabbade personen till frisk luft. Om obehag kvarstår, kontakta Giftinformationscentralen eller läkare.</w:t>
      </w:r>
    </w:p>
    <w:p w14:paraId="4E5EB4CA"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3CE6AFA1">
          <v:rect id="_x0000_i1028" style="width:0;height:1.5pt" o:hralign="center" o:hrstd="t" o:hr="t" fillcolor="#a0a0a0" stroked="f"/>
        </w:pict>
      </w:r>
    </w:p>
    <w:p w14:paraId="224A7583"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5. Brandskyddsåtgärder</w:t>
      </w:r>
    </w:p>
    <w:p w14:paraId="1D8AEB0C"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5.1 </w:t>
      </w:r>
      <w:r w:rsidRPr="00D45883">
        <w:rPr>
          <w:rFonts w:ascii="Times New Roman" w:eastAsia="Times New Roman" w:hAnsi="Times New Roman" w:cs="Times New Roman"/>
          <w:b/>
          <w:bCs/>
          <w:kern w:val="0"/>
          <w:sz w:val="24"/>
          <w:szCs w:val="24"/>
          <w:lang w:eastAsia="sv-SE"/>
          <w14:ligatures w14:val="none"/>
        </w:rPr>
        <w:t>Släckningsmedel</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Alla vanliga släckmedel är lämpliga.</w:t>
      </w:r>
    </w:p>
    <w:p w14:paraId="7567F7A2"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5.2 </w:t>
      </w:r>
      <w:r w:rsidRPr="00D45883">
        <w:rPr>
          <w:rFonts w:ascii="Times New Roman" w:eastAsia="Times New Roman" w:hAnsi="Times New Roman" w:cs="Times New Roman"/>
          <w:b/>
          <w:bCs/>
          <w:kern w:val="0"/>
          <w:sz w:val="24"/>
          <w:szCs w:val="24"/>
          <w:lang w:eastAsia="sv-SE"/>
          <w14:ligatures w14:val="none"/>
        </w:rPr>
        <w:t>Särskilda faror vid produkten</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Inga kända faror.</w:t>
      </w:r>
    </w:p>
    <w:p w14:paraId="3093FE9C"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5.3 </w:t>
      </w:r>
      <w:r w:rsidRPr="00D45883">
        <w:rPr>
          <w:rFonts w:ascii="Times New Roman" w:eastAsia="Times New Roman" w:hAnsi="Times New Roman" w:cs="Times New Roman"/>
          <w:b/>
          <w:bCs/>
          <w:kern w:val="0"/>
          <w:sz w:val="24"/>
          <w:szCs w:val="24"/>
          <w:lang w:eastAsia="sv-SE"/>
          <w14:ligatures w14:val="none"/>
        </w:rPr>
        <w:t>Råd till brandbekämpningspersonal</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Inga speciella råd.</w:t>
      </w:r>
    </w:p>
    <w:p w14:paraId="389B6AC8"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78EC98A3">
          <v:rect id="_x0000_i1029" style="width:0;height:1.5pt" o:hralign="center" o:hrstd="t" o:hr="t" fillcolor="#a0a0a0" stroked="f"/>
        </w:pict>
      </w:r>
    </w:p>
    <w:p w14:paraId="3D5C58C4"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6. Åtgärder vid oavsiktliga utsläpp</w:t>
      </w:r>
    </w:p>
    <w:p w14:paraId="1AC63671"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Produktens innehåll innebär inga farliga ämnen eller blandningar som är avsedda att släppas ut under normala användningsförhållanden.</w:t>
      </w:r>
      <w:r w:rsidRPr="00D45883">
        <w:rPr>
          <w:rFonts w:ascii="Times New Roman" w:eastAsia="Times New Roman" w:hAnsi="Times New Roman" w:cs="Times New Roman"/>
          <w:kern w:val="0"/>
          <w:sz w:val="24"/>
          <w:szCs w:val="24"/>
          <w:lang w:eastAsia="sv-SE"/>
          <w14:ligatures w14:val="none"/>
        </w:rPr>
        <w:br/>
        <w:t>Större mängder bör inte spolas ut i avloppsvattnet. Vid spill: Moppa upp större mängder med trasa och för bort rester med vatten och vanligt rengöringsmedel. Förpackning ska återvinnas efter tömning.</w:t>
      </w:r>
    </w:p>
    <w:p w14:paraId="41233B5B"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lastRenderedPageBreak/>
        <w:pict w14:anchorId="27A8ADA9">
          <v:rect id="_x0000_i1030" style="width:0;height:1.5pt" o:hralign="center" o:hrstd="t" o:hr="t" fillcolor="#a0a0a0" stroked="f"/>
        </w:pict>
      </w:r>
    </w:p>
    <w:p w14:paraId="7FA8F5A2"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7. Hantering och förvaring</w:t>
      </w:r>
    </w:p>
    <w:p w14:paraId="0FE4576B"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7.1 </w:t>
      </w:r>
      <w:r w:rsidRPr="00D45883">
        <w:rPr>
          <w:rFonts w:ascii="Times New Roman" w:eastAsia="Times New Roman" w:hAnsi="Times New Roman" w:cs="Times New Roman"/>
          <w:b/>
          <w:bCs/>
          <w:kern w:val="0"/>
          <w:sz w:val="24"/>
          <w:szCs w:val="24"/>
          <w:lang w:eastAsia="sv-SE"/>
          <w14:ligatures w14:val="none"/>
        </w:rPr>
        <w:t>Säker hantering</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Följ alltid tillverkarens instruktioner. Observera alla varningar på förpackningen. Förvara produkten åtskild från ögonen.</w:t>
      </w:r>
    </w:p>
    <w:p w14:paraId="45FA583F"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7.2 </w:t>
      </w:r>
      <w:r w:rsidRPr="00D45883">
        <w:rPr>
          <w:rFonts w:ascii="Times New Roman" w:eastAsia="Times New Roman" w:hAnsi="Times New Roman" w:cs="Times New Roman"/>
          <w:b/>
          <w:bCs/>
          <w:kern w:val="0"/>
          <w:sz w:val="24"/>
          <w:szCs w:val="24"/>
          <w:lang w:eastAsia="sv-SE"/>
          <w14:ligatures w14:val="none"/>
        </w:rPr>
        <w:t>Förvaringsvillkor</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 xml:space="preserve">Optimalt lagringstemperatur: </w:t>
      </w:r>
      <w:proofErr w:type="gramStart"/>
      <w:r w:rsidRPr="00D45883">
        <w:rPr>
          <w:rFonts w:ascii="Times New Roman" w:eastAsia="Times New Roman" w:hAnsi="Times New Roman" w:cs="Times New Roman"/>
          <w:kern w:val="0"/>
          <w:sz w:val="24"/>
          <w:szCs w:val="24"/>
          <w:lang w:eastAsia="sv-SE"/>
          <w14:ligatures w14:val="none"/>
        </w:rPr>
        <w:t>15-25</w:t>
      </w:r>
      <w:proofErr w:type="gramEnd"/>
      <w:r w:rsidRPr="00D45883">
        <w:rPr>
          <w:rFonts w:ascii="Times New Roman" w:eastAsia="Times New Roman" w:hAnsi="Times New Roman" w:cs="Times New Roman"/>
          <w:kern w:val="0"/>
          <w:sz w:val="24"/>
          <w:szCs w:val="24"/>
          <w:lang w:eastAsia="sv-SE"/>
          <w14:ligatures w14:val="none"/>
        </w:rPr>
        <w:t>°C. Förvara på en torr, väl tillsluten och ljus skyddad plats. Förvara separerat från livsmedel.</w:t>
      </w:r>
    </w:p>
    <w:p w14:paraId="30184174"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0D1AFD65">
          <v:rect id="_x0000_i1031" style="width:0;height:1.5pt" o:hralign="center" o:hrstd="t" o:hr="t" fillcolor="#a0a0a0" stroked="f"/>
        </w:pict>
      </w:r>
    </w:p>
    <w:p w14:paraId="2D93CD71"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8. Exponeringskontroll/personlig skyddsutrustning</w:t>
      </w:r>
    </w:p>
    <w:p w14:paraId="1A3D3AC6"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8.1 </w:t>
      </w:r>
      <w:r w:rsidRPr="00D45883">
        <w:rPr>
          <w:rFonts w:ascii="Times New Roman" w:eastAsia="Times New Roman" w:hAnsi="Times New Roman" w:cs="Times New Roman"/>
          <w:b/>
          <w:bCs/>
          <w:kern w:val="0"/>
          <w:sz w:val="24"/>
          <w:szCs w:val="24"/>
          <w:lang w:eastAsia="sv-SE"/>
          <w14:ligatures w14:val="none"/>
        </w:rPr>
        <w:t>Kontrollparametrar</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Ingen information tillgänglig.</w:t>
      </w:r>
    </w:p>
    <w:p w14:paraId="3A0485C9"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8.2 </w:t>
      </w:r>
      <w:r w:rsidRPr="00D45883">
        <w:rPr>
          <w:rFonts w:ascii="Times New Roman" w:eastAsia="Times New Roman" w:hAnsi="Times New Roman" w:cs="Times New Roman"/>
          <w:b/>
          <w:bCs/>
          <w:kern w:val="0"/>
          <w:sz w:val="24"/>
          <w:szCs w:val="24"/>
          <w:lang w:eastAsia="sv-SE"/>
          <w14:ligatures w14:val="none"/>
        </w:rPr>
        <w:t>Exponeringskontroll</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Ingen information tillgänglig.</w:t>
      </w:r>
    </w:p>
    <w:p w14:paraId="5A8D5146"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5F77CCBA">
          <v:rect id="_x0000_i1032" style="width:0;height:1.5pt" o:hralign="center" o:hrstd="t" o:hr="t" fillcolor="#a0a0a0" stroked="f"/>
        </w:pict>
      </w:r>
    </w:p>
    <w:p w14:paraId="7A73E1CA"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9. Fysiska och kemiska egenskaper</w:t>
      </w:r>
    </w:p>
    <w:p w14:paraId="4AA9E9C9" w14:textId="77777777" w:rsidR="00D45883" w:rsidRPr="00D45883" w:rsidRDefault="00D45883" w:rsidP="00D458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b/>
          <w:bCs/>
          <w:kern w:val="0"/>
          <w:sz w:val="24"/>
          <w:szCs w:val="24"/>
          <w:lang w:eastAsia="sv-SE"/>
          <w14:ligatures w14:val="none"/>
        </w:rPr>
        <w:t>Utseende</w:t>
      </w:r>
      <w:r w:rsidRPr="00D45883">
        <w:rPr>
          <w:rFonts w:ascii="Times New Roman" w:eastAsia="Times New Roman" w:hAnsi="Times New Roman" w:cs="Times New Roman"/>
          <w:kern w:val="0"/>
          <w:sz w:val="24"/>
          <w:szCs w:val="24"/>
          <w:lang w:eastAsia="sv-SE"/>
          <w14:ligatures w14:val="none"/>
        </w:rPr>
        <w:t>: Kräm</w:t>
      </w:r>
    </w:p>
    <w:p w14:paraId="737A90F8" w14:textId="77777777" w:rsidR="00D45883" w:rsidRPr="00D45883" w:rsidRDefault="00D45883" w:rsidP="00D458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b/>
          <w:bCs/>
          <w:kern w:val="0"/>
          <w:sz w:val="24"/>
          <w:szCs w:val="24"/>
          <w:lang w:eastAsia="sv-SE"/>
          <w14:ligatures w14:val="none"/>
        </w:rPr>
        <w:t>Färg</w:t>
      </w:r>
      <w:r w:rsidRPr="00D45883">
        <w:rPr>
          <w:rFonts w:ascii="Times New Roman" w:eastAsia="Times New Roman" w:hAnsi="Times New Roman" w:cs="Times New Roman"/>
          <w:kern w:val="0"/>
          <w:sz w:val="24"/>
          <w:szCs w:val="24"/>
          <w:lang w:eastAsia="sv-SE"/>
          <w14:ligatures w14:val="none"/>
        </w:rPr>
        <w:t>: Vit</w:t>
      </w:r>
    </w:p>
    <w:p w14:paraId="401868D7" w14:textId="77777777" w:rsidR="00D45883" w:rsidRPr="00D45883" w:rsidRDefault="00D45883" w:rsidP="00D458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b/>
          <w:bCs/>
          <w:kern w:val="0"/>
          <w:sz w:val="24"/>
          <w:szCs w:val="24"/>
          <w:lang w:eastAsia="sv-SE"/>
          <w14:ligatures w14:val="none"/>
        </w:rPr>
        <w:t>Lukt</w:t>
      </w:r>
      <w:r w:rsidRPr="00D45883">
        <w:rPr>
          <w:rFonts w:ascii="Times New Roman" w:eastAsia="Times New Roman" w:hAnsi="Times New Roman" w:cs="Times New Roman"/>
          <w:kern w:val="0"/>
          <w:sz w:val="24"/>
          <w:szCs w:val="24"/>
          <w:lang w:eastAsia="sv-SE"/>
          <w14:ligatures w14:val="none"/>
        </w:rPr>
        <w:t>: Karakteristisk</w:t>
      </w:r>
    </w:p>
    <w:p w14:paraId="037AC591" w14:textId="77777777" w:rsidR="00D45883" w:rsidRPr="00D45883" w:rsidRDefault="00D45883" w:rsidP="00D458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b/>
          <w:bCs/>
          <w:kern w:val="0"/>
          <w:sz w:val="24"/>
          <w:szCs w:val="24"/>
          <w:lang w:eastAsia="sv-SE"/>
          <w14:ligatures w14:val="none"/>
        </w:rPr>
        <w:t>pH vid 20°C</w:t>
      </w:r>
      <w:r w:rsidRPr="00D45883">
        <w:rPr>
          <w:rFonts w:ascii="Times New Roman" w:eastAsia="Times New Roman" w:hAnsi="Times New Roman" w:cs="Times New Roman"/>
          <w:kern w:val="0"/>
          <w:sz w:val="24"/>
          <w:szCs w:val="24"/>
          <w:lang w:eastAsia="sv-SE"/>
          <w14:ligatures w14:val="none"/>
        </w:rPr>
        <w:t>: 6,5 - 7</w:t>
      </w:r>
    </w:p>
    <w:p w14:paraId="17FA0DC4" w14:textId="77777777" w:rsidR="00D45883" w:rsidRPr="00D45883" w:rsidRDefault="00D45883" w:rsidP="00D458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b/>
          <w:bCs/>
          <w:kern w:val="0"/>
          <w:sz w:val="24"/>
          <w:szCs w:val="24"/>
          <w:lang w:eastAsia="sv-SE"/>
          <w14:ligatures w14:val="none"/>
        </w:rPr>
        <w:t>Densitet vid 20°C</w:t>
      </w:r>
      <w:r w:rsidRPr="00D45883">
        <w:rPr>
          <w:rFonts w:ascii="Times New Roman" w:eastAsia="Times New Roman" w:hAnsi="Times New Roman" w:cs="Times New Roman"/>
          <w:kern w:val="0"/>
          <w:sz w:val="24"/>
          <w:szCs w:val="24"/>
          <w:lang w:eastAsia="sv-SE"/>
          <w14:ligatures w14:val="none"/>
        </w:rPr>
        <w:t>: 0,9500 – 1,1000 [g/ml]</w:t>
      </w:r>
    </w:p>
    <w:p w14:paraId="6EEED39E"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11F5EEE3">
          <v:rect id="_x0000_i1033" style="width:0;height:1.5pt" o:hralign="center" o:hrstd="t" o:hr="t" fillcolor="#a0a0a0" stroked="f"/>
        </w:pict>
      </w:r>
    </w:p>
    <w:p w14:paraId="5B39562C"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10. Stabilitet och reaktivitet</w:t>
      </w:r>
    </w:p>
    <w:p w14:paraId="41ABC6E7"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10.1 </w:t>
      </w:r>
      <w:r w:rsidRPr="00D45883">
        <w:rPr>
          <w:rFonts w:ascii="Times New Roman" w:eastAsia="Times New Roman" w:hAnsi="Times New Roman" w:cs="Times New Roman"/>
          <w:b/>
          <w:bCs/>
          <w:kern w:val="0"/>
          <w:sz w:val="24"/>
          <w:szCs w:val="24"/>
          <w:lang w:eastAsia="sv-SE"/>
          <w14:ligatures w14:val="none"/>
        </w:rPr>
        <w:t>Reaktivitet</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Inte känd.</w:t>
      </w:r>
    </w:p>
    <w:p w14:paraId="75FA5B7D"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10.2 </w:t>
      </w:r>
      <w:r w:rsidRPr="00D45883">
        <w:rPr>
          <w:rFonts w:ascii="Times New Roman" w:eastAsia="Times New Roman" w:hAnsi="Times New Roman" w:cs="Times New Roman"/>
          <w:b/>
          <w:bCs/>
          <w:kern w:val="0"/>
          <w:sz w:val="24"/>
          <w:szCs w:val="24"/>
          <w:lang w:eastAsia="sv-SE"/>
          <w14:ligatures w14:val="none"/>
        </w:rPr>
        <w:t>Kemisk stabilitet</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Produkten är stabil om den används och förvaras som avsett.</w:t>
      </w:r>
    </w:p>
    <w:p w14:paraId="2094C6DE"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10.3 </w:t>
      </w:r>
      <w:r w:rsidRPr="00D45883">
        <w:rPr>
          <w:rFonts w:ascii="Times New Roman" w:eastAsia="Times New Roman" w:hAnsi="Times New Roman" w:cs="Times New Roman"/>
          <w:b/>
          <w:bCs/>
          <w:kern w:val="0"/>
          <w:sz w:val="24"/>
          <w:szCs w:val="24"/>
          <w:lang w:eastAsia="sv-SE"/>
          <w14:ligatures w14:val="none"/>
        </w:rPr>
        <w:t>Möjliga farliga reaktioner</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Inga farliga reaktioner om produkten används som avsett.</w:t>
      </w:r>
    </w:p>
    <w:p w14:paraId="069E0141"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22DA42D9">
          <v:rect id="_x0000_i1034" style="width:0;height:1.5pt" o:hralign="center" o:hrstd="t" o:hr="t" fillcolor="#a0a0a0" stroked="f"/>
        </w:pict>
      </w:r>
    </w:p>
    <w:p w14:paraId="76A2BC7A"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11. Toxikologisk information</w:t>
      </w:r>
    </w:p>
    <w:p w14:paraId="5C25986B"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lastRenderedPageBreak/>
        <w:t xml:space="preserve">11.1 </w:t>
      </w:r>
      <w:r w:rsidRPr="00D45883">
        <w:rPr>
          <w:rFonts w:ascii="Times New Roman" w:eastAsia="Times New Roman" w:hAnsi="Times New Roman" w:cs="Times New Roman"/>
          <w:b/>
          <w:bCs/>
          <w:kern w:val="0"/>
          <w:sz w:val="24"/>
          <w:szCs w:val="24"/>
          <w:lang w:eastAsia="sv-SE"/>
          <w14:ligatures w14:val="none"/>
        </w:rPr>
        <w:t>Toxikologiska effekter</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Produkten är säker för konsumenter och användare vid avsedd användning.</w:t>
      </w:r>
    </w:p>
    <w:p w14:paraId="295523B4"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2A434424">
          <v:rect id="_x0000_i1035" style="width:0;height:1.5pt" o:hralign="center" o:hrstd="t" o:hr="t" fillcolor="#a0a0a0" stroked="f"/>
        </w:pict>
      </w:r>
    </w:p>
    <w:p w14:paraId="42477A45"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12. Ekologisk information</w:t>
      </w:r>
    </w:p>
    <w:p w14:paraId="4B2A86A7"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De ingredienser som används i produkten förväntas vara säkra för miljön vid normala användningskoncentrationer och vid oavsiktliga utsläpp. Förpackningsmaterialen är kompatibla med konventionell avfallshantering.</w:t>
      </w:r>
    </w:p>
    <w:p w14:paraId="397C897D"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7199F397">
          <v:rect id="_x0000_i1036" style="width:0;height:1.5pt" o:hralign="center" o:hrstd="t" o:hr="t" fillcolor="#a0a0a0" stroked="f"/>
        </w:pict>
      </w:r>
    </w:p>
    <w:p w14:paraId="79B34B8F"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13. Avfallshantering</w:t>
      </w:r>
    </w:p>
    <w:p w14:paraId="6E66B444"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 xml:space="preserve">13.1 </w:t>
      </w:r>
      <w:r w:rsidRPr="00D45883">
        <w:rPr>
          <w:rFonts w:ascii="Times New Roman" w:eastAsia="Times New Roman" w:hAnsi="Times New Roman" w:cs="Times New Roman"/>
          <w:b/>
          <w:bCs/>
          <w:kern w:val="0"/>
          <w:sz w:val="24"/>
          <w:szCs w:val="24"/>
          <w:lang w:eastAsia="sv-SE"/>
          <w14:ligatures w14:val="none"/>
        </w:rPr>
        <w:t>Metoder för avfallshantering</w:t>
      </w:r>
      <w:r w:rsidRPr="00D45883">
        <w:rPr>
          <w:rFonts w:ascii="Times New Roman" w:eastAsia="Times New Roman" w:hAnsi="Times New Roman" w:cs="Times New Roman"/>
          <w:kern w:val="0"/>
          <w:sz w:val="24"/>
          <w:szCs w:val="24"/>
          <w:lang w:eastAsia="sv-SE"/>
          <w14:ligatures w14:val="none"/>
        </w:rPr>
        <w:t>:</w:t>
      </w:r>
      <w:r w:rsidRPr="00D45883">
        <w:rPr>
          <w:rFonts w:ascii="Times New Roman" w:eastAsia="Times New Roman" w:hAnsi="Times New Roman" w:cs="Times New Roman"/>
          <w:kern w:val="0"/>
          <w:sz w:val="24"/>
          <w:szCs w:val="24"/>
          <w:lang w:eastAsia="sv-SE"/>
          <w14:ligatures w14:val="none"/>
        </w:rPr>
        <w:br/>
        <w:t>Avfall bör hanteras i enlighet med lokala miljöföreskrifter. Produkterna får inte släppas ut i naturliga vatten utan föregående behandling eller tillräcklig utspädning.</w:t>
      </w:r>
    </w:p>
    <w:p w14:paraId="751E96B3"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3A22D1E1">
          <v:rect id="_x0000_i1037" style="width:0;height:1.5pt" o:hralign="center" o:hrstd="t" o:hr="t" fillcolor="#a0a0a0" stroked="f"/>
        </w:pict>
      </w:r>
    </w:p>
    <w:p w14:paraId="318856ED"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14. Transportinformation</w:t>
      </w:r>
    </w:p>
    <w:p w14:paraId="567B8C5A"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D45883">
        <w:rPr>
          <w:rFonts w:ascii="Times New Roman" w:eastAsia="Times New Roman" w:hAnsi="Times New Roman" w:cs="Times New Roman"/>
          <w:kern w:val="0"/>
          <w:sz w:val="24"/>
          <w:szCs w:val="24"/>
          <w:lang w:eastAsia="sv-SE"/>
          <w14:ligatures w14:val="none"/>
        </w:rPr>
        <w:t>Produktklassificeras</w:t>
      </w:r>
      <w:proofErr w:type="spellEnd"/>
      <w:r w:rsidRPr="00D45883">
        <w:rPr>
          <w:rFonts w:ascii="Times New Roman" w:eastAsia="Times New Roman" w:hAnsi="Times New Roman" w:cs="Times New Roman"/>
          <w:kern w:val="0"/>
          <w:sz w:val="24"/>
          <w:szCs w:val="24"/>
          <w:lang w:eastAsia="sv-SE"/>
          <w14:ligatures w14:val="none"/>
        </w:rPr>
        <w:t xml:space="preserve"> som </w:t>
      </w:r>
      <w:proofErr w:type="spellStart"/>
      <w:r w:rsidRPr="00D45883">
        <w:rPr>
          <w:rFonts w:ascii="Times New Roman" w:eastAsia="Times New Roman" w:hAnsi="Times New Roman" w:cs="Times New Roman"/>
          <w:kern w:val="0"/>
          <w:sz w:val="24"/>
          <w:szCs w:val="24"/>
          <w:lang w:eastAsia="sv-SE"/>
          <w14:ligatures w14:val="none"/>
        </w:rPr>
        <w:t>kosmetikum</w:t>
      </w:r>
      <w:proofErr w:type="spellEnd"/>
      <w:r w:rsidRPr="00D45883">
        <w:rPr>
          <w:rFonts w:ascii="Times New Roman" w:eastAsia="Times New Roman" w:hAnsi="Times New Roman" w:cs="Times New Roman"/>
          <w:kern w:val="0"/>
          <w:sz w:val="24"/>
          <w:szCs w:val="24"/>
          <w:lang w:eastAsia="sv-SE"/>
          <w14:ligatures w14:val="none"/>
        </w:rPr>
        <w:t xml:space="preserve"> och inte som farligt gods.</w:t>
      </w:r>
    </w:p>
    <w:p w14:paraId="5CC432C2"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64DA7F79">
          <v:rect id="_x0000_i1038" style="width:0;height:1.5pt" o:hralign="center" o:hrstd="t" o:hr="t" fillcolor="#a0a0a0" stroked="f"/>
        </w:pict>
      </w:r>
    </w:p>
    <w:p w14:paraId="6DDC230D"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15. Reglering</w:t>
      </w:r>
    </w:p>
    <w:p w14:paraId="31399D1D"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Produkten följer kosmetikaförordning (EC) Nr 1223/2009.</w:t>
      </w:r>
    </w:p>
    <w:p w14:paraId="0A4D30E3" w14:textId="77777777" w:rsidR="00D45883" w:rsidRPr="00D45883" w:rsidRDefault="00D45883" w:rsidP="00D45883">
      <w:pPr>
        <w:spacing w:after="0"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pict w14:anchorId="2D5943E3">
          <v:rect id="_x0000_i1039" style="width:0;height:1.5pt" o:hralign="center" o:hrstd="t" o:hr="t" fillcolor="#a0a0a0" stroked="f"/>
        </w:pict>
      </w:r>
    </w:p>
    <w:p w14:paraId="4E5935A7" w14:textId="77777777" w:rsidR="00D45883" w:rsidRPr="00D45883" w:rsidRDefault="00D45883" w:rsidP="00D4588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45883">
        <w:rPr>
          <w:rFonts w:ascii="Times New Roman" w:eastAsia="Times New Roman" w:hAnsi="Times New Roman" w:cs="Times New Roman"/>
          <w:b/>
          <w:bCs/>
          <w:kern w:val="0"/>
          <w:sz w:val="27"/>
          <w:szCs w:val="27"/>
          <w:lang w:eastAsia="sv-SE"/>
          <w14:ligatures w14:val="none"/>
        </w:rPr>
        <w:t>16. Övrig information</w:t>
      </w:r>
    </w:p>
    <w:p w14:paraId="4F6C228E" w14:textId="77777777" w:rsidR="00D45883" w:rsidRPr="00D45883" w:rsidRDefault="00D45883" w:rsidP="00D45883">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45883">
        <w:rPr>
          <w:rFonts w:ascii="Times New Roman" w:eastAsia="Times New Roman" w:hAnsi="Times New Roman" w:cs="Times New Roman"/>
          <w:kern w:val="0"/>
          <w:sz w:val="24"/>
          <w:szCs w:val="24"/>
          <w:lang w:eastAsia="sv-SE"/>
          <w14:ligatures w14:val="none"/>
        </w:rPr>
        <w:t>Detta datablad kompletterar den information som ges med produkten och ersätter inte den. Informationen baseras på vårt kunnande om produkten vid det aktuella datumet. Var vänlig följ tillverkarens instruktioner och varningar på förpackningen.</w:t>
      </w:r>
    </w:p>
    <w:p w14:paraId="3CE4EF93" w14:textId="77777777" w:rsidR="00015D85" w:rsidRDefault="00015D85"/>
    <w:sectPr w:rsidR="00015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84108"/>
    <w:multiLevelType w:val="multilevel"/>
    <w:tmpl w:val="2536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03E45"/>
    <w:multiLevelType w:val="multilevel"/>
    <w:tmpl w:val="5C7C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379041">
    <w:abstractNumId w:val="0"/>
  </w:num>
  <w:num w:numId="2" w16cid:durableId="117692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83"/>
    <w:rsid w:val="00015D85"/>
    <w:rsid w:val="002A2F92"/>
    <w:rsid w:val="006C26DE"/>
    <w:rsid w:val="00A931BE"/>
    <w:rsid w:val="00CE38D0"/>
    <w:rsid w:val="00D45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12E2"/>
  <w15:chartTrackingRefBased/>
  <w15:docId w15:val="{65231AF6-17F0-45EB-87FF-98A3EF95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45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45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4588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4588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4588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4588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4588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4588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4588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588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4588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4588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4588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4588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4588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4588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4588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45883"/>
    <w:rPr>
      <w:rFonts w:eastAsiaTheme="majorEastAsia" w:cstheme="majorBidi"/>
      <w:color w:val="272727" w:themeColor="text1" w:themeTint="D8"/>
    </w:rPr>
  </w:style>
  <w:style w:type="paragraph" w:styleId="Rubrik">
    <w:name w:val="Title"/>
    <w:basedOn w:val="Normal"/>
    <w:next w:val="Normal"/>
    <w:link w:val="RubrikChar"/>
    <w:uiPriority w:val="10"/>
    <w:qFormat/>
    <w:rsid w:val="00D45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4588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4588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4588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4588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45883"/>
    <w:rPr>
      <w:i/>
      <w:iCs/>
      <w:color w:val="404040" w:themeColor="text1" w:themeTint="BF"/>
    </w:rPr>
  </w:style>
  <w:style w:type="paragraph" w:styleId="Liststycke">
    <w:name w:val="List Paragraph"/>
    <w:basedOn w:val="Normal"/>
    <w:uiPriority w:val="34"/>
    <w:qFormat/>
    <w:rsid w:val="00D45883"/>
    <w:pPr>
      <w:ind w:left="720"/>
      <w:contextualSpacing/>
    </w:pPr>
  </w:style>
  <w:style w:type="character" w:styleId="Starkbetoning">
    <w:name w:val="Intense Emphasis"/>
    <w:basedOn w:val="Standardstycketeckensnitt"/>
    <w:uiPriority w:val="21"/>
    <w:qFormat/>
    <w:rsid w:val="00D45883"/>
    <w:rPr>
      <w:i/>
      <w:iCs/>
      <w:color w:val="0F4761" w:themeColor="accent1" w:themeShade="BF"/>
    </w:rPr>
  </w:style>
  <w:style w:type="paragraph" w:styleId="Starktcitat">
    <w:name w:val="Intense Quote"/>
    <w:basedOn w:val="Normal"/>
    <w:next w:val="Normal"/>
    <w:link w:val="StarktcitatChar"/>
    <w:uiPriority w:val="30"/>
    <w:qFormat/>
    <w:rsid w:val="00D45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45883"/>
    <w:rPr>
      <w:i/>
      <w:iCs/>
      <w:color w:val="0F4761" w:themeColor="accent1" w:themeShade="BF"/>
    </w:rPr>
  </w:style>
  <w:style w:type="character" w:styleId="Starkreferens">
    <w:name w:val="Intense Reference"/>
    <w:basedOn w:val="Standardstycketeckensnitt"/>
    <w:uiPriority w:val="32"/>
    <w:qFormat/>
    <w:rsid w:val="00D45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1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3772</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Skoglund</dc:creator>
  <cp:keywords/>
  <dc:description/>
  <cp:lastModifiedBy>Camilla Skoglund</cp:lastModifiedBy>
  <cp:revision>1</cp:revision>
  <dcterms:created xsi:type="dcterms:W3CDTF">2025-02-18T10:06:00Z</dcterms:created>
  <dcterms:modified xsi:type="dcterms:W3CDTF">2025-02-18T10:07:00Z</dcterms:modified>
</cp:coreProperties>
</file>